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FDF" w:rsidRDefault="007F42F0" w:rsidP="001A4E3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13.03</w:t>
      </w:r>
      <w:r w:rsidR="00B041A5" w:rsidRPr="001A4E38">
        <w:rPr>
          <w:rFonts w:ascii="Times New Roman" w:hAnsi="Times New Roman" w:cs="Times New Roman"/>
          <w:sz w:val="24"/>
        </w:rPr>
        <w:t xml:space="preserve">.20 </w:t>
      </w:r>
      <w:r>
        <w:rPr>
          <w:rFonts w:ascii="Times New Roman" w:hAnsi="Times New Roman" w:cs="Times New Roman"/>
          <w:sz w:val="24"/>
        </w:rPr>
        <w:t>выполнить задания</w:t>
      </w:r>
    </w:p>
    <w:p w:rsidR="007F42F0" w:rsidRPr="007F42F0" w:rsidRDefault="007F42F0" w:rsidP="007F42F0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</w:t>
      </w:r>
      <w:r w:rsidRPr="007F42F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. Задание 2 № </w:t>
      </w:r>
      <w:hyperlink r:id="rId6" w:history="1">
        <w:r w:rsidRPr="007F42F0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</w:rPr>
          <w:t>13013</w:t>
        </w:r>
      </w:hyperlink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Синтаксический анализ.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Прочитайте текст.</w:t>
      </w:r>
    </w:p>
    <w:p w:rsidR="007F42F0" w:rsidRPr="007F42F0" w:rsidRDefault="007F42F0" w:rsidP="007F42F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 xml:space="preserve">(1) Под самым обрывом таится источник. (2) Дубовый куст жадно раскинул над водою свои лапчатые сучья. (3) Большие серебристые пузыри, колыхаясь, поднимаются со дна, покрытого мелким бархатным </w:t>
      </w:r>
      <w:proofErr w:type="spellStart"/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мохом</w:t>
      </w:r>
      <w:proofErr w:type="spellEnd"/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. (4) Проходит час, другой… (5) Вот уже и стало жарко.</w:t>
      </w:r>
    </w:p>
    <w:p w:rsidR="007F42F0" w:rsidRPr="007F42F0" w:rsidRDefault="007F42F0" w:rsidP="007F42F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Укажите варианты ответов, в которых верно выделена </w:t>
      </w:r>
      <w:r w:rsidRPr="007F42F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грамматическая основа</w:t>
      </w: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 в одном из предложений или в одной из частей сложного предложения текста. Запишите номера ответов.</w:t>
      </w:r>
    </w:p>
    <w:p w:rsidR="007F42F0" w:rsidRPr="007F42F0" w:rsidRDefault="007F42F0" w:rsidP="007F42F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1) Источник таится (предложение 1)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2) Куст раскинул сучья (предложение 2)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3) Колыхаясь (предложение 3)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4) Час проходит (предложение 4)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5) Стало жарко (предложение 5)</w:t>
      </w:r>
    </w:p>
    <w:p w:rsidR="007F42F0" w:rsidRPr="007F42F0" w:rsidRDefault="007F42F0" w:rsidP="007F42F0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2</w:t>
      </w:r>
      <w:r w:rsidRPr="007F42F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. Задание 3 № </w:t>
      </w:r>
      <w:hyperlink r:id="rId7" w:history="1">
        <w:r w:rsidRPr="007F42F0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</w:rPr>
          <w:t>13037</w:t>
        </w:r>
      </w:hyperlink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Пунктуационный анализ.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Расставьте знаки препинания.</w:t>
      </w: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 Укажите цифры, на месте которых должны стоять запятые.</w:t>
      </w:r>
    </w:p>
    <w:p w:rsidR="007F42F0" w:rsidRPr="007F42F0" w:rsidRDefault="007F42F0" w:rsidP="007F42F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В такие летние сумерки(1) хорошо войти в сухие сени(2) в низкие комнаты (3)с только что вымытыми полами(4) где уже горят лампы(5) и за открытыми окнами шумит от падающих капель(6) и дико пахнет заброшенный сад.</w:t>
      </w:r>
    </w:p>
    <w:p w:rsidR="007F42F0" w:rsidRPr="007F42F0" w:rsidRDefault="007F42F0" w:rsidP="007F42F0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3</w:t>
      </w:r>
      <w:r w:rsidRPr="007F42F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. Задание 4 № </w:t>
      </w:r>
      <w:hyperlink r:id="rId8" w:history="1">
        <w:r w:rsidRPr="007F42F0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</w:rPr>
          <w:t>12975</w:t>
        </w:r>
      </w:hyperlink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Синтаксический анализ.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Замените словосочетание </w:t>
      </w:r>
      <w:r w:rsidRPr="007F42F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«надрывно ревела»</w:t>
      </w: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, построенное на основе примыкания, синонимичным словосочетанием со связью </w:t>
      </w:r>
      <w:r w:rsidRPr="007F42F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управление</w:t>
      </w: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. Напишите получившееся словосочетание.</w:t>
      </w:r>
    </w:p>
    <w:p w:rsidR="007F42F0" w:rsidRPr="007F42F0" w:rsidRDefault="007F42F0" w:rsidP="007F42F0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4</w:t>
      </w:r>
      <w:r w:rsidRPr="007F42F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. Задание 5 № </w:t>
      </w:r>
      <w:hyperlink r:id="rId9" w:history="1">
        <w:r w:rsidRPr="007F42F0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</w:rPr>
          <w:t>13116</w:t>
        </w:r>
      </w:hyperlink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Орфографический анализ.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Укажите варианты ответов, в которых дано верное объяснение написания выделенного слова. Запишите номера этих ответов.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1) НЕ ВЫПОЛНЕННОЕ (вовремя задание) — НЕ с прилагательным пишется раздельно, потому что нельзя заменить слово синонимом.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 xml:space="preserve">2) ЧУГУННОЕ (литьё) — в прилагательном, образованном от существительного с основой на </w:t>
      </w:r>
      <w:proofErr w:type="gramStart"/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-Н</w:t>
      </w:r>
      <w:proofErr w:type="gramEnd"/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, с помощью суффикса -Н- пишется -НН- на стыке морфем.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 xml:space="preserve">3) ЗАСТЕЛИТЬ (постель) — написание безударной чередующейся гласной в </w:t>
      </w:r>
      <w:proofErr w:type="gramStart"/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корне слова</w:t>
      </w:r>
      <w:proofErr w:type="gramEnd"/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 xml:space="preserve"> зависит от значения.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4) (кофе) ГОРЯЧ — на конце кратких прилагательных после шипящего буква Ь не пишется.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5) (повернули на) ЮГО-ВОСТОК — сложные имена прилагательные, образованные повторением слов, пишутся через дефис.</w:t>
      </w:r>
    </w:p>
    <w:p w:rsidR="007F42F0" w:rsidRPr="007F42F0" w:rsidRDefault="007F42F0" w:rsidP="007F42F0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5</w:t>
      </w:r>
      <w:r w:rsidRPr="007F42F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. Задание 6 № </w:t>
      </w:r>
      <w:hyperlink r:id="rId10" w:history="1">
        <w:r w:rsidRPr="007F42F0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</w:rPr>
          <w:t>13009</w:t>
        </w:r>
      </w:hyperlink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Анализ содержания текста.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Какие из высказываний соответствуют содержанию текста? Укажите номера ответов.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1) Дети радовались, потому что впервые в блокадном Ленинграде на первое подавали украинский борщ.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2) Праздничный обед состоял из трёх блюд: первое, второе и третье.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 xml:space="preserve">3) Миша </w:t>
      </w:r>
      <w:proofErr w:type="spellStart"/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Кашкин</w:t>
      </w:r>
      <w:proofErr w:type="spellEnd"/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 xml:space="preserve"> заранее знал, что суп будет из сурепки.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4) Блокада продолжалась девятьсот дней.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5) Блокадные дети хорошо знали, что такое праздничный обед.</w:t>
      </w:r>
    </w:p>
    <w:p w:rsidR="007F42F0" w:rsidRPr="007F42F0" w:rsidRDefault="007F42F0" w:rsidP="007F42F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(1)Шла Великая Отечественная война. (2)Фашисты окружили, блокировали Ленинград, и начались страшные дни города на Неве…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(3)О том, что обед будет из трёх блюд и готовят его повара с особым старанием, ребята детского дома знали. (4)Директор дома, Мария Дмитриевна, так и сказала: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– (5)Сегодня, ребята, полный у нас обед: первое будет, второе и третье.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(6)Что же будет ребятам на первое?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– (7)Бульон куриный?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– (8)Борщ украинский?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– (9)Щи зелёные?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– (10)Суп гороховый?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– (11)Суп молочный?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proofErr w:type="gramStart"/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(12)Нет, не знали в осаждённом Ленинграде таких диковинных супов, совсем другие супы в Ленинграде. (13)Приготовляли их из дикорастущих трав, которые нередко бывали горькими, вяжущими. (14)Ошпаривали их кипятком, выпаривали и тоже использовали для еды. (15)Назывались такие супы из трав по-особенному – супами-пюре. (16)Вот и сегодня ребятам – такой же суп.</w:t>
      </w:r>
      <w:proofErr w:type="gramEnd"/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 xml:space="preserve">(17)Миша </w:t>
      </w:r>
      <w:proofErr w:type="spellStart"/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Кашкин</w:t>
      </w:r>
      <w:proofErr w:type="spellEnd"/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, местный всезнайка, всё точно про праздничный суп пронюхал.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– (18)Из сурепки он будет, из сурепки, – шептал ребятам.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 xml:space="preserve">(19)Из сурепки? (20)Так это ж отличный суп. (21)Рады ребята такому супу, </w:t>
      </w:r>
      <w:proofErr w:type="gramStart"/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ждут</w:t>
      </w:r>
      <w:proofErr w:type="gramEnd"/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 xml:space="preserve"> не дождутся, когда позовут на обед.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(22)Вслед за первым получат сегодня ребята второе. (23)Что же им на второе будет?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– (24)Макароны по-флотски?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– (25)Жаркое?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– (26)Рагу или гуляш?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(27)Нет. (28)Не знали ленинградские дети подобных блюд.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 xml:space="preserve">(29)Миша </w:t>
      </w:r>
      <w:proofErr w:type="spellStart"/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Кашкин</w:t>
      </w:r>
      <w:proofErr w:type="spellEnd"/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 xml:space="preserve"> и здесь пронюхал.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– (30)Котлеты из хвои! Котлеты из хвои! – кричал мальчишка.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(31)Рады ребята таким котлетам. (32)Скорей бы несли обед.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(33)Завершался праздничный обед, как и полагалось, третьим. (34)Что же будет сегодня на третье?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– (35)Компот из черешни?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– (36)Запеканка из яблок?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– (37)Апельсины?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– (38)Желе или суфле?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(39)Нет. (40)Не знали ребята подобных третьих. (41)Кисель им сегодня будет.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 xml:space="preserve">– (42)Повезло нам сегодня, потому что кисель из ламинарии, из морских водорослей, – шептал </w:t>
      </w:r>
      <w:proofErr w:type="spellStart"/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Кашкин</w:t>
      </w:r>
      <w:proofErr w:type="spellEnd"/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. – (43)И ещё сахарину туда добавят, достанется по полграмма на каждого.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– (44)Сахарину! (45)Вот это да! (46)Так это ж на объеденье кисель получится.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(47)Обед был праздничный, полный – из трёх блюд. (48)Вкусный обед! (49)На славу!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(50)Не знали блокадные дети других обедов.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(51)900 дней продолжалась блокада города, но устояли ленинградцы, разбили фашистов. (52)Пришла в Ленинград победа!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(По С.П. Алексееву)</w:t>
      </w:r>
      <w:r w:rsidRPr="007F42F0">
        <w:rPr>
          <w:rFonts w:ascii="Cambria Math" w:eastAsia="Times New Roman" w:hAnsi="Cambria Math" w:cs="Cambria Math"/>
          <w:color w:val="000000"/>
          <w:sz w:val="18"/>
          <w:szCs w:val="18"/>
        </w:rPr>
        <w:t>∗</w:t>
      </w:r>
    </w:p>
    <w:p w:rsidR="007F42F0" w:rsidRPr="007F42F0" w:rsidRDefault="007F42F0" w:rsidP="007F42F0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6</w:t>
      </w:r>
      <w:r w:rsidRPr="007F42F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. Задание 7 № </w:t>
      </w:r>
      <w:hyperlink r:id="rId11" w:history="1">
        <w:r w:rsidRPr="007F42F0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</w:rPr>
          <w:t>13010</w:t>
        </w:r>
      </w:hyperlink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Анализ средств выразительности.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Укажите варианты ответов, в которых средством выразительности речи является эпитет.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1) «Фашисты окружили, блокировали Ленинград, и начались страшные дни города на Неве…»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2) И ещё сахарину туда добавят, достанется по полграмма на каждого.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3) Нет, не знали в осаждённом Ленинграде таких диковинных супов, совсем другие супы в Ленинграде.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 xml:space="preserve">4) Повезло нам сегодня, потому что кисель из ламинарии, из морских водорослей, — шептал </w:t>
      </w:r>
      <w:proofErr w:type="spellStart"/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Кашкин</w:t>
      </w:r>
      <w:proofErr w:type="spellEnd"/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.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5) Назывались такие супы из трав по-особенному — супами-пюре. (16)Вот и сегодня ребятам — такой же суп.</w:t>
      </w:r>
    </w:p>
    <w:p w:rsidR="007F42F0" w:rsidRPr="007F42F0" w:rsidRDefault="007F42F0" w:rsidP="007F42F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7F42F0" w:rsidRPr="007F42F0" w:rsidRDefault="007F42F0" w:rsidP="007F42F0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7</w:t>
      </w:r>
      <w:bookmarkStart w:id="0" w:name="_GoBack"/>
      <w:bookmarkEnd w:id="0"/>
      <w:r w:rsidRPr="007F42F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. Задание 8 № </w:t>
      </w:r>
      <w:hyperlink r:id="rId12" w:history="1">
        <w:r w:rsidRPr="007F42F0">
          <w:rPr>
            <w:rFonts w:ascii="Verdana" w:eastAsia="Times New Roman" w:hAnsi="Verdana" w:cs="Times New Roman"/>
            <w:b/>
            <w:bCs/>
            <w:color w:val="090949"/>
            <w:sz w:val="18"/>
            <w:szCs w:val="18"/>
            <w:u w:val="single"/>
          </w:rPr>
          <w:t>13011</w:t>
        </w:r>
      </w:hyperlink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Лексический анализ.</w:t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proofErr w:type="gramStart"/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Найдите </w:t>
      </w:r>
      <w:r w:rsidRPr="007F42F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в тексте</w:t>
      </w: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 синоним к слову БЛОКИРОВАЛИ</w:t>
      </w:r>
      <w:proofErr w:type="gramEnd"/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 xml:space="preserve"> (предложение 2). Напишите этот синоним.</w:t>
      </w:r>
    </w:p>
    <w:p w:rsidR="007F42F0" w:rsidRPr="007F42F0" w:rsidRDefault="007F42F0" w:rsidP="007F42F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br/>
      </w:r>
    </w:p>
    <w:p w:rsidR="007F42F0" w:rsidRPr="007F42F0" w:rsidRDefault="007F42F0" w:rsidP="007F42F0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7F42F0">
        <w:rPr>
          <w:rFonts w:ascii="Verdana" w:eastAsia="Times New Roman" w:hAnsi="Verdana" w:cs="Times New Roman"/>
          <w:color w:val="000000"/>
          <w:sz w:val="18"/>
          <w:szCs w:val="18"/>
        </w:rPr>
        <w:t>(2)Фашисты окружили, блокировали Ленинград, и начались страшные дни города на Неве…</w:t>
      </w:r>
    </w:p>
    <w:p w:rsidR="007F42F0" w:rsidRPr="001A4E38" w:rsidRDefault="007F42F0" w:rsidP="001A4E38">
      <w:pPr>
        <w:rPr>
          <w:rFonts w:ascii="Times New Roman" w:eastAsia="Times New Roman" w:hAnsi="Times New Roman" w:cs="Times New Roman"/>
          <w:szCs w:val="24"/>
        </w:rPr>
      </w:pPr>
    </w:p>
    <w:p w:rsidR="00B041A5" w:rsidRPr="00B041A5" w:rsidRDefault="00B041A5">
      <w:pPr>
        <w:rPr>
          <w:sz w:val="28"/>
        </w:rPr>
      </w:pPr>
    </w:p>
    <w:sectPr w:rsidR="00B041A5" w:rsidRPr="00B041A5" w:rsidSect="00B041A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320DC"/>
    <w:multiLevelType w:val="multilevel"/>
    <w:tmpl w:val="71E24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A9C0AEB"/>
    <w:multiLevelType w:val="multilevel"/>
    <w:tmpl w:val="28000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041A5"/>
    <w:rsid w:val="001A4E38"/>
    <w:rsid w:val="001F6FDF"/>
    <w:rsid w:val="007F42F0"/>
    <w:rsid w:val="00804E1E"/>
    <w:rsid w:val="008936EC"/>
    <w:rsid w:val="00B04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E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041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robnums">
    <w:name w:val="prob_nums"/>
    <w:basedOn w:val="a0"/>
    <w:rsid w:val="00B041A5"/>
  </w:style>
  <w:style w:type="character" w:styleId="a4">
    <w:name w:val="Hyperlink"/>
    <w:basedOn w:val="a0"/>
    <w:uiPriority w:val="99"/>
    <w:semiHidden/>
    <w:unhideWhenUsed/>
    <w:rsid w:val="00B041A5"/>
    <w:rPr>
      <w:color w:val="0000FF"/>
      <w:u w:val="single"/>
    </w:rPr>
  </w:style>
  <w:style w:type="paragraph" w:customStyle="1" w:styleId="leftmargin">
    <w:name w:val="left_margin"/>
    <w:basedOn w:val="a"/>
    <w:rsid w:val="00B041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uternumber">
    <w:name w:val="outer_number"/>
    <w:basedOn w:val="a0"/>
    <w:rsid w:val="00B041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2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329498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825798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9919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245383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27707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918218">
                      <w:marLeft w:val="0"/>
                      <w:marRight w:val="0"/>
                      <w:marTop w:val="63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9628">
                          <w:marLeft w:val="0"/>
                          <w:marRight w:val="0"/>
                          <w:marTop w:val="6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209275">
                              <w:marLeft w:val="0"/>
                              <w:marRight w:val="0"/>
                              <w:marTop w:val="63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528836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749866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377340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923629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8164126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164174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402452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834762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523675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522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805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685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6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53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44837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110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50484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0963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94179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822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43900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2340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74856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505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144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1529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58556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0528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32998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7706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4418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71046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87195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624059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3142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0444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0094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0413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7020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75313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3106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4715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s-oge.sdamgia.ru/problem?id=12975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rus-oge.sdamgia.ru/problem?id=13037" TargetMode="External"/><Relationship Id="rId12" Type="http://schemas.openxmlformats.org/officeDocument/2006/relationships/hyperlink" Target="https://rus-oge.sdamgia.ru/problem?id=1301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s-oge.sdamgia.ru/problem?id=13013" TargetMode="External"/><Relationship Id="rId11" Type="http://schemas.openxmlformats.org/officeDocument/2006/relationships/hyperlink" Target="https://rus-oge.sdamgia.ru/problem?id=1301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us-oge.sdamgia.ru/problem?id=1300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s-oge.sdamgia.ru/problem?id=1311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872</Words>
  <Characters>4974</Characters>
  <Application>Microsoft Office Word</Application>
  <DocSecurity>0</DocSecurity>
  <Lines>41</Lines>
  <Paragraphs>11</Paragraphs>
  <ScaleCrop>false</ScaleCrop>
  <Company/>
  <LinksUpToDate>false</LinksUpToDate>
  <CharactersWithSpaces>5835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pc5</dc:creator>
  <cp:keywords/>
  <dc:description/>
  <cp:lastModifiedBy>алекс</cp:lastModifiedBy>
  <cp:revision>6</cp:revision>
  <dcterms:created xsi:type="dcterms:W3CDTF">2020-01-30T06:20:00Z</dcterms:created>
  <dcterms:modified xsi:type="dcterms:W3CDTF">2020-03-12T05:08:00Z</dcterms:modified>
</cp:coreProperties>
</file>